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9C" w:rsidRDefault="00B37D9C" w:rsidP="00B37D9C">
      <w:pPr>
        <w:rPr>
          <w:color w:val="000000"/>
          <w:sz w:val="27"/>
          <w:szCs w:val="27"/>
        </w:rPr>
      </w:pPr>
    </w:p>
    <w:p w:rsidR="00B37D9C" w:rsidRDefault="00B37D9C" w:rsidP="00B37D9C">
      <w:pPr>
        <w:rPr>
          <w:color w:val="000000"/>
          <w:sz w:val="27"/>
          <w:szCs w:val="27"/>
        </w:rPr>
      </w:pPr>
    </w:p>
    <w:p w:rsidR="00B37D9C" w:rsidRDefault="00B37D9C" w:rsidP="00B37D9C">
      <w:pPr>
        <w:rPr>
          <w:color w:val="000000"/>
          <w:sz w:val="27"/>
          <w:szCs w:val="27"/>
        </w:rPr>
      </w:pPr>
    </w:p>
    <w:p w:rsidR="00B37D9C" w:rsidRDefault="00B37D9C" w:rsidP="00B37D9C">
      <w:pPr>
        <w:rPr>
          <w:color w:val="000000"/>
          <w:sz w:val="27"/>
          <w:szCs w:val="27"/>
        </w:rPr>
      </w:pPr>
    </w:p>
    <w:p w:rsidR="00B37D9C" w:rsidRDefault="00B37D9C" w:rsidP="00B37D9C">
      <w:pPr>
        <w:rPr>
          <w:color w:val="000000"/>
          <w:sz w:val="27"/>
          <w:szCs w:val="27"/>
        </w:rPr>
      </w:pPr>
    </w:p>
    <w:p w:rsidR="00B37D9C" w:rsidRDefault="00B37D9C" w:rsidP="00B37D9C">
      <w:pPr>
        <w:rPr>
          <w:color w:val="000000"/>
          <w:sz w:val="27"/>
          <w:szCs w:val="27"/>
        </w:rPr>
      </w:pPr>
    </w:p>
    <w:p w:rsidR="00B37D9C" w:rsidRDefault="00B37D9C" w:rsidP="00B37D9C">
      <w:pPr>
        <w:rPr>
          <w:color w:val="000000"/>
          <w:sz w:val="27"/>
          <w:szCs w:val="27"/>
        </w:rPr>
      </w:pPr>
    </w:p>
    <w:p w:rsidR="00B37D9C" w:rsidRDefault="00B37D9C" w:rsidP="00B37D9C">
      <w:pPr>
        <w:rPr>
          <w:color w:val="000000"/>
          <w:sz w:val="27"/>
          <w:szCs w:val="27"/>
        </w:rPr>
      </w:pPr>
    </w:p>
    <w:p w:rsidR="00B37D9C" w:rsidRDefault="00B37D9C" w:rsidP="00B37D9C">
      <w:pPr>
        <w:rPr>
          <w:color w:val="000000"/>
          <w:sz w:val="27"/>
          <w:szCs w:val="27"/>
        </w:rPr>
      </w:pPr>
      <w:r w:rsidRPr="0085769A">
        <w:rPr>
          <w:noProof/>
          <w:color w:val="000000"/>
          <w:sz w:val="27"/>
          <w:szCs w:val="27"/>
        </w:rPr>
        <w:drawing>
          <wp:anchor distT="0" distB="0" distL="114300" distR="114300" simplePos="0" relativeHeight="251660288" behindDoc="0" locked="0" layoutInCell="1" allowOverlap="1">
            <wp:simplePos x="0" y="0"/>
            <wp:positionH relativeFrom="column">
              <wp:posOffset>690880</wp:posOffset>
            </wp:positionH>
            <wp:positionV relativeFrom="paragraph">
              <wp:posOffset>-1734185</wp:posOffset>
            </wp:positionV>
            <wp:extent cx="4505325" cy="2438400"/>
            <wp:effectExtent l="19050" t="0" r="9525" b="0"/>
            <wp:wrapSquare wrapText="bothSides"/>
            <wp:docPr id="4" name="Resim 4" descr="http://www.atikyonetim.com/uploads/content/resimler/1297951662_Fotolia-15378965-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tikyonetim.com/uploads/content/resimler/1297951662_Fotolia-15378965-XS.jpg"/>
                    <pic:cNvPicPr>
                      <a:picLocks noChangeAspect="1" noChangeArrowheads="1"/>
                    </pic:cNvPicPr>
                  </pic:nvPicPr>
                  <pic:blipFill>
                    <a:blip r:embed="rId4" cstate="print"/>
                    <a:srcRect/>
                    <a:stretch>
                      <a:fillRect/>
                    </a:stretch>
                  </pic:blipFill>
                  <pic:spPr bwMode="auto">
                    <a:xfrm>
                      <a:off x="0" y="0"/>
                      <a:ext cx="4505325" cy="2438400"/>
                    </a:xfrm>
                    <a:prstGeom prst="rect">
                      <a:avLst/>
                    </a:prstGeom>
                    <a:noFill/>
                    <a:ln w="9525">
                      <a:noFill/>
                      <a:miter lim="800000"/>
                      <a:headEnd/>
                      <a:tailEnd/>
                    </a:ln>
                  </pic:spPr>
                </pic:pic>
              </a:graphicData>
            </a:graphic>
          </wp:anchor>
        </w:drawing>
      </w:r>
    </w:p>
    <w:p w:rsidR="00B37D9C" w:rsidRDefault="00B37D9C" w:rsidP="00B37D9C">
      <w:pPr>
        <w:rPr>
          <w:color w:val="000000"/>
          <w:sz w:val="27"/>
          <w:szCs w:val="27"/>
        </w:rPr>
      </w:pPr>
    </w:p>
    <w:p w:rsidR="00B37D9C" w:rsidRDefault="00B37D9C" w:rsidP="00B37D9C">
      <w:pPr>
        <w:rPr>
          <w:color w:val="000000"/>
          <w:sz w:val="27"/>
          <w:szCs w:val="27"/>
        </w:rPr>
      </w:pPr>
    </w:p>
    <w:p w:rsidR="00B37D9C" w:rsidRDefault="00B37D9C" w:rsidP="00B37D9C">
      <w:pPr>
        <w:rPr>
          <w:color w:val="000000"/>
          <w:sz w:val="27"/>
          <w:szCs w:val="27"/>
        </w:rPr>
      </w:pPr>
    </w:p>
    <w:p w:rsidR="001137E4" w:rsidRDefault="001137E4" w:rsidP="00B37D9C">
      <w:pPr>
        <w:jc w:val="center"/>
        <w:rPr>
          <w:rFonts w:asciiTheme="minorHAnsi" w:hAnsiTheme="minorHAnsi" w:cstheme="minorHAnsi"/>
          <w:b/>
          <w:color w:val="000000"/>
        </w:rPr>
      </w:pPr>
    </w:p>
    <w:p w:rsidR="001137E4" w:rsidRDefault="001137E4" w:rsidP="00B37D9C">
      <w:pPr>
        <w:jc w:val="center"/>
        <w:rPr>
          <w:rFonts w:asciiTheme="minorHAnsi" w:hAnsiTheme="minorHAnsi" w:cstheme="minorHAnsi"/>
          <w:b/>
          <w:color w:val="000000"/>
        </w:rPr>
      </w:pPr>
    </w:p>
    <w:p w:rsidR="00B37D9C" w:rsidRPr="001137E4" w:rsidRDefault="001137E4" w:rsidP="00B37D9C">
      <w:pPr>
        <w:jc w:val="center"/>
        <w:rPr>
          <w:rFonts w:asciiTheme="minorHAnsi" w:hAnsiTheme="minorHAnsi" w:cstheme="minorHAnsi"/>
          <w:b/>
          <w:i/>
          <w:color w:val="FF0000"/>
          <w:sz w:val="28"/>
          <w:szCs w:val="28"/>
        </w:rPr>
      </w:pPr>
      <w:r w:rsidRPr="001137E4">
        <w:rPr>
          <w:rFonts w:asciiTheme="minorHAnsi" w:hAnsiTheme="minorHAnsi" w:cstheme="minorHAnsi"/>
          <w:b/>
          <w:i/>
          <w:color w:val="FF0000"/>
          <w:sz w:val="28"/>
          <w:szCs w:val="28"/>
        </w:rPr>
        <w:t>KASIM</w:t>
      </w:r>
      <w:r w:rsidR="00704BFA">
        <w:rPr>
          <w:rFonts w:asciiTheme="minorHAnsi" w:hAnsiTheme="minorHAnsi" w:cstheme="minorHAnsi"/>
          <w:b/>
          <w:i/>
          <w:color w:val="FF0000"/>
          <w:sz w:val="28"/>
          <w:szCs w:val="28"/>
        </w:rPr>
        <w:t xml:space="preserve"> AYI</w:t>
      </w:r>
      <w:r w:rsidRPr="001137E4">
        <w:rPr>
          <w:rFonts w:asciiTheme="minorHAnsi" w:hAnsiTheme="minorHAnsi" w:cstheme="minorHAnsi"/>
          <w:b/>
          <w:i/>
          <w:color w:val="FF0000"/>
          <w:sz w:val="28"/>
          <w:szCs w:val="28"/>
        </w:rPr>
        <w:t xml:space="preserve">: </w:t>
      </w:r>
      <w:r w:rsidR="00B37D9C" w:rsidRPr="001137E4">
        <w:rPr>
          <w:rFonts w:asciiTheme="minorHAnsi" w:hAnsiTheme="minorHAnsi" w:cstheme="minorHAnsi"/>
          <w:b/>
          <w:i/>
          <w:color w:val="FF0000"/>
          <w:sz w:val="28"/>
          <w:szCs w:val="28"/>
        </w:rPr>
        <w:t>ÇEVRE BİLİNCİ</w:t>
      </w:r>
    </w:p>
    <w:p w:rsidR="00B37D9C" w:rsidRPr="0085769A" w:rsidRDefault="00B37D9C" w:rsidP="00B37D9C">
      <w:pPr>
        <w:pStyle w:val="NormalWeb"/>
        <w:jc w:val="center"/>
        <w:rPr>
          <w:rFonts w:asciiTheme="minorHAnsi" w:hAnsiTheme="minorHAnsi" w:cstheme="minorHAnsi"/>
          <w:color w:val="000000"/>
        </w:rPr>
      </w:pPr>
    </w:p>
    <w:p w:rsidR="00B37D9C" w:rsidRPr="0085769A" w:rsidRDefault="00B37D9C" w:rsidP="00B37D9C">
      <w:pPr>
        <w:pStyle w:val="NormalWeb"/>
        <w:rPr>
          <w:rFonts w:asciiTheme="minorHAnsi" w:hAnsiTheme="minorHAnsi" w:cstheme="minorHAnsi"/>
          <w:color w:val="000000"/>
        </w:rPr>
      </w:pPr>
      <w:r w:rsidRPr="0085769A">
        <w:rPr>
          <w:rFonts w:asciiTheme="minorHAnsi" w:hAnsiTheme="minorHAnsi" w:cstheme="minorHAnsi"/>
          <w:noProof/>
          <w:color w:val="000000"/>
        </w:rPr>
        <w:drawing>
          <wp:anchor distT="0" distB="0" distL="114300" distR="114300" simplePos="0" relativeHeight="251659264" behindDoc="0" locked="0" layoutInCell="1" allowOverlap="1">
            <wp:simplePos x="0" y="0"/>
            <wp:positionH relativeFrom="column">
              <wp:posOffset>3005455</wp:posOffset>
            </wp:positionH>
            <wp:positionV relativeFrom="paragraph">
              <wp:posOffset>114300</wp:posOffset>
            </wp:positionV>
            <wp:extent cx="3657600" cy="3819525"/>
            <wp:effectExtent l="19050" t="0" r="0" b="0"/>
            <wp:wrapSquare wrapText="bothSides"/>
            <wp:docPr id="1" name="Resim 1" descr="http://stockfresh.com/files/f/filata/m/13/281993_stock-photo-environment-ico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ckfresh.com/files/f/filata/m/13/281993_stock-photo-environment-icon-set.jpg"/>
                    <pic:cNvPicPr>
                      <a:picLocks noChangeAspect="1" noChangeArrowheads="1"/>
                    </pic:cNvPicPr>
                  </pic:nvPicPr>
                  <pic:blipFill>
                    <a:blip r:embed="rId5" cstate="print"/>
                    <a:srcRect/>
                    <a:stretch>
                      <a:fillRect/>
                    </a:stretch>
                  </pic:blipFill>
                  <pic:spPr bwMode="auto">
                    <a:xfrm>
                      <a:off x="0" y="0"/>
                      <a:ext cx="3657600" cy="3819525"/>
                    </a:xfrm>
                    <a:prstGeom prst="rect">
                      <a:avLst/>
                    </a:prstGeom>
                    <a:noFill/>
                    <a:ln w="9525">
                      <a:noFill/>
                      <a:miter lim="800000"/>
                      <a:headEnd/>
                      <a:tailEnd/>
                    </a:ln>
                  </pic:spPr>
                </pic:pic>
              </a:graphicData>
            </a:graphic>
          </wp:anchor>
        </w:drawing>
      </w:r>
      <w:r w:rsidRPr="0085769A">
        <w:rPr>
          <w:rFonts w:asciiTheme="minorHAnsi" w:hAnsiTheme="minorHAnsi" w:cstheme="minorHAnsi"/>
          <w:color w:val="000000"/>
        </w:rPr>
        <w:t>Değerler Eğitimi Aralık ayı değeri olan “Çevre Bilinci” kapsamında öğrencilerimizle birlikte “Ağaçlar Neden Önemlidir?” isimli beyin fırtınası çalışması yaptık.</w:t>
      </w:r>
    </w:p>
    <w:p w:rsidR="00B37D9C" w:rsidRPr="0085769A" w:rsidRDefault="00B37D9C" w:rsidP="00B37D9C">
      <w:pPr>
        <w:pStyle w:val="NormalWeb"/>
        <w:rPr>
          <w:rFonts w:asciiTheme="minorHAnsi" w:hAnsiTheme="minorHAnsi" w:cstheme="minorHAnsi"/>
          <w:color w:val="000000"/>
        </w:rPr>
      </w:pPr>
      <w:r w:rsidRPr="0085769A">
        <w:rPr>
          <w:rFonts w:asciiTheme="minorHAnsi" w:hAnsiTheme="minorHAnsi" w:cstheme="minorHAnsi"/>
          <w:color w:val="000000"/>
        </w:rPr>
        <w:t xml:space="preserve"> Ağaçların önemi hakkında hep beraber sohbet ettik, “Ağaçlar olmasaydı ne olurdu ?” sorusuna cevaplar aradık. Bu çalışma kapsamında öğrencilerin verdikleri cevaplar birer kağıda yazıldı ve çevre bilinci panomuzda sergilendi.</w:t>
      </w:r>
    </w:p>
    <w:p w:rsidR="00B37D9C" w:rsidRPr="0085769A" w:rsidRDefault="00B37D9C" w:rsidP="00B37D9C">
      <w:pPr>
        <w:pStyle w:val="NormalWeb"/>
        <w:rPr>
          <w:rFonts w:asciiTheme="minorHAnsi" w:hAnsiTheme="minorHAnsi" w:cstheme="minorHAnsi"/>
          <w:color w:val="000000"/>
        </w:rPr>
      </w:pPr>
      <w:r w:rsidRPr="0085769A">
        <w:rPr>
          <w:rFonts w:asciiTheme="minorHAnsi" w:hAnsiTheme="minorHAnsi" w:cstheme="minorHAnsi"/>
          <w:color w:val="000000"/>
        </w:rPr>
        <w:t xml:space="preserve">“Çevremizi korumak için neler yapmalıyız?” sorusuna öğrencilerin verdiği </w:t>
      </w:r>
    </w:p>
    <w:p w:rsidR="00B37D9C" w:rsidRPr="0085769A" w:rsidRDefault="00B37D9C" w:rsidP="00B37D9C">
      <w:pPr>
        <w:pStyle w:val="NormalWeb"/>
        <w:rPr>
          <w:rFonts w:asciiTheme="minorHAnsi" w:hAnsiTheme="minorHAnsi" w:cstheme="minorHAnsi"/>
          <w:color w:val="000000"/>
        </w:rPr>
      </w:pPr>
      <w:r w:rsidRPr="0085769A">
        <w:rPr>
          <w:rFonts w:asciiTheme="minorHAnsi" w:hAnsiTheme="minorHAnsi" w:cstheme="minorHAnsi"/>
          <w:color w:val="000000"/>
        </w:rPr>
        <w:t>“Yerlere çöp atmamalıyız” cevabından yola çıkarak okul çapında “Çöp Avı” etkinliği yaptık. Okul bahçesinde yerlere atılmış çöpleri el birliğiyle topladık, yerlere çöp atmanın çevremizi kirleteceği ve çevremize zarar vereceği hakkında sohbet ettik.</w:t>
      </w:r>
    </w:p>
    <w:p w:rsidR="00B37D9C" w:rsidRPr="0085769A" w:rsidRDefault="00B37D9C" w:rsidP="00B37D9C">
      <w:pPr>
        <w:rPr>
          <w:rFonts w:asciiTheme="minorHAnsi" w:hAnsiTheme="minorHAnsi" w:cstheme="minorHAnsi"/>
        </w:rPr>
      </w:pPr>
    </w:p>
    <w:p w:rsidR="00B37D9C" w:rsidRPr="0085769A" w:rsidRDefault="00B37D9C" w:rsidP="00B37D9C">
      <w:pPr>
        <w:rPr>
          <w:rFonts w:asciiTheme="minorHAnsi" w:hAnsiTheme="minorHAnsi" w:cstheme="minorHAnsi"/>
        </w:rPr>
      </w:pPr>
    </w:p>
    <w:p w:rsidR="00B37D9C" w:rsidRPr="0085769A" w:rsidRDefault="00B37D9C" w:rsidP="00B37D9C"/>
    <w:p w:rsidR="00B37D9C" w:rsidRPr="0085769A" w:rsidRDefault="00B37D9C" w:rsidP="00B37D9C"/>
    <w:p w:rsidR="00B37D9C" w:rsidRDefault="00B37D9C" w:rsidP="00B37D9C"/>
    <w:p w:rsidR="00B37D9C" w:rsidRDefault="00B37D9C" w:rsidP="00B37D9C"/>
    <w:p w:rsidR="00DC25F7" w:rsidRDefault="00DC25F7"/>
    <w:sectPr w:rsidR="00DC25F7" w:rsidSect="00DC25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7D9C"/>
    <w:rsid w:val="001137E4"/>
    <w:rsid w:val="005A213B"/>
    <w:rsid w:val="00632175"/>
    <w:rsid w:val="0066507E"/>
    <w:rsid w:val="00704BFA"/>
    <w:rsid w:val="0085315A"/>
    <w:rsid w:val="00A61776"/>
    <w:rsid w:val="00B37D9C"/>
    <w:rsid w:val="00B95304"/>
    <w:rsid w:val="00C44919"/>
    <w:rsid w:val="00DC25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9C"/>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7D9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Hewlett-Packard</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2014-10-30T09:28:00Z</dcterms:created>
  <dcterms:modified xsi:type="dcterms:W3CDTF">2014-10-30T09:42:00Z</dcterms:modified>
</cp:coreProperties>
</file>