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943634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943634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943634"/>
          <w:spacing w:val="0"/>
          <w:position w:val="0"/>
          <w:sz w:val="24"/>
          <w:shd w:fill="auto" w:val="clear"/>
        </w:rPr>
        <w:tab/>
        <w:tab/>
        <w:tab/>
      </w:r>
      <w:r>
        <w:rPr>
          <w:rFonts w:ascii="Times New Roman" w:hAnsi="Times New Roman" w:cs="Times New Roman" w:eastAsia="Times New Roman"/>
          <w:color w:val="943634"/>
          <w:spacing w:val="0"/>
          <w:position w:val="0"/>
          <w:sz w:val="40"/>
          <w:shd w:fill="auto" w:val="clear"/>
        </w:rPr>
        <w:t xml:space="preserve">201</w:t>
      </w:r>
      <w:r>
        <w:rPr>
          <w:rFonts w:ascii="Times New Roman" w:hAnsi="Times New Roman" w:cs="Times New Roman" w:eastAsia="Times New Roman"/>
          <w:color w:val="943634"/>
          <w:spacing w:val="0"/>
          <w:position w:val="0"/>
          <w:sz w:val="40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943634"/>
          <w:spacing w:val="0"/>
          <w:position w:val="0"/>
          <w:sz w:val="4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943634"/>
          <w:spacing w:val="0"/>
          <w:position w:val="0"/>
          <w:sz w:val="4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943634"/>
          <w:spacing w:val="0"/>
          <w:position w:val="0"/>
          <w:sz w:val="40"/>
          <w:shd w:fill="auto" w:val="clear"/>
        </w:rPr>
        <w:t xml:space="preserve"> 201</w:t>
      </w:r>
      <w:r>
        <w:rPr>
          <w:rFonts w:ascii="Times New Roman" w:hAnsi="Times New Roman" w:cs="Times New Roman" w:eastAsia="Times New Roman"/>
          <w:color w:val="943634"/>
          <w:spacing w:val="0"/>
          <w:position w:val="0"/>
          <w:sz w:val="40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943634"/>
          <w:spacing w:val="0"/>
          <w:position w:val="0"/>
          <w:sz w:val="4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943634"/>
          <w:spacing w:val="0"/>
          <w:position w:val="0"/>
          <w:sz w:val="40"/>
          <w:shd w:fill="auto" w:val="clear"/>
        </w:rPr>
        <w:t xml:space="preserve">OCAK</w:t>
      </w:r>
      <w:r>
        <w:rPr>
          <w:rFonts w:ascii="Times New Roman" w:hAnsi="Times New Roman" w:cs="Times New Roman" w:eastAsia="Times New Roman"/>
          <w:color w:val="943634"/>
          <w:spacing w:val="0"/>
          <w:position w:val="0"/>
          <w:sz w:val="40"/>
          <w:shd w:fill="auto" w:val="clear"/>
        </w:rPr>
        <w:t xml:space="preserve"> AYI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943634"/>
          <w:spacing w:val="0"/>
          <w:position w:val="0"/>
          <w:sz w:val="40"/>
          <w:shd w:fill="auto" w:val="clear"/>
        </w:rPr>
        <w:t xml:space="preserve">                         0</w:t>
      </w:r>
      <w:r>
        <w:rPr>
          <w:rFonts w:ascii="Times New Roman" w:hAnsi="Times New Roman" w:cs="Times New Roman" w:eastAsia="Times New Roman"/>
          <w:color w:val="943634"/>
          <w:spacing w:val="0"/>
          <w:position w:val="0"/>
          <w:sz w:val="40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943634"/>
          <w:spacing w:val="0"/>
          <w:position w:val="0"/>
          <w:sz w:val="40"/>
          <w:shd w:fill="auto" w:val="clear"/>
        </w:rPr>
        <w:t xml:space="preserve">-31 </w:t>
      </w:r>
      <w:r>
        <w:rPr>
          <w:rFonts w:ascii="Times New Roman" w:hAnsi="Times New Roman" w:cs="Times New Roman" w:eastAsia="Times New Roman"/>
          <w:color w:val="943634"/>
          <w:spacing w:val="0"/>
          <w:position w:val="0"/>
          <w:sz w:val="40"/>
          <w:shd w:fill="auto" w:val="clear"/>
        </w:rPr>
        <w:t xml:space="preserve">OCAK</w:t>
      </w:r>
      <w:r>
        <w:rPr>
          <w:rFonts w:ascii="Times New Roman" w:hAnsi="Times New Roman" w:cs="Times New Roman" w:eastAsia="Times New Roman"/>
          <w:color w:val="943634"/>
          <w:spacing w:val="0"/>
          <w:position w:val="0"/>
          <w:sz w:val="40"/>
          <w:shd w:fill="auto" w:val="clear"/>
        </w:rPr>
        <w:t xml:space="preserve"> 201</w:t>
      </w:r>
      <w:r>
        <w:rPr>
          <w:rFonts w:ascii="Times New Roman" w:hAnsi="Times New Roman" w:cs="Times New Roman" w:eastAsia="Times New Roman"/>
          <w:color w:val="943634"/>
          <w:spacing w:val="0"/>
          <w:position w:val="0"/>
          <w:sz w:val="40"/>
          <w:shd w:fill="auto" w:val="clear"/>
        </w:rPr>
        <w:t xml:space="preserve">5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1.HAFTA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</w:t>
      </w:r>
      <w:r>
        <w:object w:dxaOrig="1457" w:dyaOrig="1457">
          <v:rect xmlns:o="urn:schemas-microsoft-com:office:office" xmlns:v="urn:schemas-microsoft-com:vml" id="rectole0000000000" style="width:72.850000pt;height:72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KONU;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MESLEKLER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40"/>
          <w:shd w:fill="auto" w:val="clear"/>
        </w:rPr>
        <w:t xml:space="preserve"> </w:t>
      </w:r>
      <w:r>
        <w:object w:dxaOrig="1457" w:dyaOrig="1457">
          <v:rect xmlns:o="urn:schemas-microsoft-com:office:office" xmlns:v="urn:schemas-microsoft-com:vml" id="rectole0000000001" style="width:72.850000pt;height:72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</w:pPr>
      <w:r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  <w:t xml:space="preserve">Ben berberim, t</w:t>
      </w:r>
      <w:r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  <w:t xml:space="preserve">ıraş ederim. (İşaret parmağı orta parmak makas hareketi yapar.)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</w:pPr>
      <w:r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  <w:t xml:space="preserve">Ben terziyim, dikiş dikerim. (Başparmak işaret parmağı iğnelerle dikiş dikme hareketi yapılır.)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</w:pPr>
      <w:r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  <w:t xml:space="preserve">Ben yazarım, yazı yazarım. (Yazı yazma hareketi yapılır.)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</w:pPr>
      <w:r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  <w:t xml:space="preserve">Ben koşucuyum, koşarım. (Koşma hareketi yapılır.)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</w:pPr>
      <w:r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  <w:t xml:space="preserve">Ben pilotum, u</w:t>
      </w:r>
      <w:r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  <w:t xml:space="preserve">çar</w:t>
      </w:r>
      <w:r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  <w:t xml:space="preserve">ım. (Elin parmakları a</w:t>
      </w:r>
      <w:r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  <w:t xml:space="preserve">ç</w:t>
      </w:r>
      <w:r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  <w:t xml:space="preserve">ık u</w:t>
      </w:r>
      <w:r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  <w:t xml:space="preserve">çma hareketi yap</w:t>
      </w:r>
      <w:r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  <w:t xml:space="preserve">ılır.)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</w:pPr>
      <w:r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  <w:t xml:space="preserve">Ben sunucuyum, konuşurum. (Parmak u</w:t>
      </w:r>
      <w:r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  <w:t xml:space="preserve">çlar</w:t>
      </w:r>
      <w:r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  <w:t xml:space="preserve">ı birleşip, a</w:t>
      </w:r>
      <w:r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  <w:t xml:space="preserve">ç</w:t>
      </w:r>
      <w:r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  <w:t xml:space="preserve">ılır).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</w:pPr>
      <w:r>
        <w:rPr>
          <w:rFonts w:ascii="Verdana" w:hAnsi="Verdana" w:cs="Verdana" w:eastAsia="Verdana"/>
          <w:b/>
          <w:color w:val="000000"/>
          <w:spacing w:val="0"/>
          <w:position w:val="0"/>
          <w:sz w:val="20"/>
          <w:shd w:fill="FEF8E6" w:val="clear"/>
        </w:rPr>
        <w:t xml:space="preserve">Bende sizi izliyorum, keyfimden oynuyorum.! (İki elin parmakları saklanır.)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  <w:t xml:space="preserve">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object w:dxaOrig="4500" w:dyaOrig="4800">
          <v:rect xmlns:o="urn:schemas-microsoft-com:office:office" xmlns:v="urn:schemas-microsoft-com:vml" id="rectole0000000002" style="width:225.000000pt;height:240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  <w:t xml:space="preserve">      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Yürüyerek dola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şır,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Her eve mektup taşır. ( Postacı 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Kumaşları se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çerler,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Makas ile biçerler,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Ölçüyü iyi al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ıp,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Sonra giysi dikerler. ( Terzi 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Başında b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üyük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şapkası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Elindedir kep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çesi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Lezzetli yemeklerin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O dur ilk deneyicisi. ( 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ş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 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Sa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çlar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 keser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Sakalları tıraş eder. ( Berber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284" w:dyaOrig="3449">
          <v:rect xmlns:o="urn:schemas-microsoft-com:office:office" xmlns:v="urn:schemas-microsoft-com:vml" id="rectole0000000003" style="width:164.200000pt;height:172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  <w:t xml:space="preserve">                                                           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  <w:tab/>
        <w:t xml:space="preserve">    </w:t>
      </w:r>
      <w:r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  <w:t xml:space="preserve">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BÜYÜK-KÜÇÜK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ab/>
        <w:tab/>
        <w:tab/>
        <w:tab/>
        <w:tab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 HAFTA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object w:dxaOrig="1457" w:dyaOrig="1457">
          <v:rect xmlns:o="urn:schemas-microsoft-com:office:office" xmlns:v="urn:schemas-microsoft-com:vml" id="rectole0000000004" style="width:72.850000pt;height:72.8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KONU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:ENERJ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İ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 TASARRUFU</w:t>
      </w:r>
      <w:r>
        <w:object w:dxaOrig="1417" w:dyaOrig="1457">
          <v:rect xmlns:o="urn:schemas-microsoft-com:office:office" xmlns:v="urn:schemas-microsoft-com:vml" id="rectole0000000005" style="width:70.850000pt;height:72.8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object w:dxaOrig="2250" w:dyaOrig="2745">
          <v:rect xmlns:o="urn:schemas-microsoft-com:office:office" xmlns:v="urn:schemas-microsoft-com:vml" id="rectole0000000006" style="width:112.500000pt;height:137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  <w:t xml:space="preserve">                  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Enerji tasarrufu, al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ışkanlık olmalı,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Her insan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ülkesini israftan korumal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Bize d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şen g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örevi, biz tam yaparsak 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ğer,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G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üçlenir devletimiz, buda her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şeye değer.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Araba yakıtında,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çok dikkat edilmeli,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Yak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ın olan yerlere y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ürüyüp gidilmeli.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Hem bize spor olur, hem de israf etmeyiz,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İthal petrol yakıtı gereksiz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üketmeyiz.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4500" w:dyaOrig="2924">
          <v:rect xmlns:o="urn:schemas-microsoft-com:office:office" xmlns:v="urn:schemas-microsoft-com:vml" id="rectole0000000007" style="width:225.000000pt;height:146.2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                                                                   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                             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Ate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şe girse yanmaz suya girse ıslanmaz (ampul)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                             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ıt der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çiçek açar (kibrit)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                            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Bir sihirli fenerim kibritsiz de yanar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ım (elektrik)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  <w:t xml:space="preserve">                                                                            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  <w:t xml:space="preserve">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  <w:t xml:space="preserve">     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object w:dxaOrig="2055" w:dyaOrig="2025">
          <v:rect xmlns:o="urn:schemas-microsoft-com:office:office" xmlns:v="urn:schemas-microsoft-com:vml" id="rectole0000000008" style="width:102.750000pt;height:101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SICAK-SO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UK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3.HAFTA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  <w:t xml:space="preserve">          </w:t>
      </w:r>
      <w:r>
        <w:object w:dxaOrig="1458" w:dyaOrig="1458">
          <v:rect xmlns:o="urn:schemas-microsoft-com:office:office" xmlns:v="urn:schemas-microsoft-com:vml" id="rectole0000000009" style="width:72.900000pt;height:72.9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52"/>
          <w:shd w:fill="auto" w:val="clear"/>
        </w:rPr>
        <w:t xml:space="preserve">KONU;TA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52"/>
          <w:shd w:fill="auto" w:val="clear"/>
        </w:rPr>
        <w:t xml:space="preserve">Ş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52"/>
          <w:shd w:fill="auto" w:val="clear"/>
        </w:rPr>
        <w:t xml:space="preserve">ITLAR  </w:t>
      </w:r>
      <w:r>
        <w:object w:dxaOrig="1416" w:dyaOrig="1458">
          <v:rect xmlns:o="urn:schemas-microsoft-com:office:office" xmlns:v="urn:schemas-microsoft-com:vml" id="rectole0000000010" style="width:70.800000pt;height:72.9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object w:dxaOrig="4875" w:dyaOrig="2324">
          <v:rect xmlns:o="urn:schemas-microsoft-com:office:office" xmlns:v="urn:schemas-microsoft-com:vml" id="rectole0000000011" style="width:243.750000pt;height:116.2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nn küçük araba yola ç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ıkmıış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nn 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üçük araba köprüden geçmi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şş,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nn 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üçük araba yollar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 aşmışş,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nn 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üçük araba da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ğlardan ge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çmi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şş,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nn 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üçük araba köprüden geçmii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ş,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nn 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üçük araba çok yorulmu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şş,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nnesi ona ninni s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öylemi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şş,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nn 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üçük araba uykuya dalm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ışş…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object w:dxaOrig="3764" w:dyaOrig="2280">
          <v:rect xmlns:o="urn:schemas-microsoft-com:office:office" xmlns:v="urn:schemas-microsoft-com:vml" id="rectole0000000012" style="width:188.200000pt;height:114.0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99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9900"/>
          <w:spacing w:val="0"/>
          <w:position w:val="0"/>
          <w:sz w:val="24"/>
          <w:shd w:fill="auto" w:val="clear"/>
        </w:rPr>
        <w:t xml:space="preserve">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Otomobil kornas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 dat! dat! dat!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Vapurun d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üdük sesi vup! vup! vup!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Tren rayda gidiyor taka taka düt!düt!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Bak bir cankurtaran geliyor dadi dadi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808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808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8080"/>
          <w:spacing w:val="0"/>
          <w:position w:val="0"/>
          <w:sz w:val="24"/>
          <w:shd w:fill="auto" w:val="clear"/>
        </w:rPr>
      </w:pPr>
      <w:r>
        <w:object w:dxaOrig="3974" w:dyaOrig="2115">
          <v:rect xmlns:o="urn:schemas-microsoft-com:office:office" xmlns:v="urn:schemas-microsoft-com:vml" id="rectole0000000013" style="width:198.700000pt;height:105.7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808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ıra sıra odalar,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Birbirini kovalar. (Tren)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Kocaman kanatlı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Şimdi yerden kalktı. (U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çak)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808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808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    KISA-UZUN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ab/>
        <w:tab/>
        <w:tab/>
        <w:t xml:space="preserve">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4.HAFTA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object w:dxaOrig="1457" w:dyaOrig="1457">
          <v:rect xmlns:o="urn:schemas-microsoft-com:office:office" xmlns:v="urn:schemas-microsoft-com:vml" id="rectole0000000014" style="width:72.850000pt;height:72.8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KONU;SUDA YA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Ş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AYAN CANLILAR</w:t>
      </w:r>
      <w:r>
        <w:object w:dxaOrig="1458" w:dyaOrig="1458">
          <v:rect xmlns:o="urn:schemas-microsoft-com:office:office" xmlns:v="urn:schemas-microsoft-com:vml" id="rectole0000000015" style="width:72.900000pt;height:72.9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tabs>
          <w:tab w:val="left" w:pos="6195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object w:dxaOrig="2624" w:dyaOrig="2055">
          <v:rect xmlns:o="urn:schemas-microsoft-com:office:office" xmlns:v="urn:schemas-microsoft-com:vml" id="rectole0000000016" style="width:131.200000pt;height:102.7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tabs>
          <w:tab w:val="left" w:pos="6195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tabs>
          <w:tab w:val="left" w:pos="6195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ir küçük kaplumba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 varm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ış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(eller daire yap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r)</w:t>
      </w:r>
    </w:p>
    <w:p>
      <w:pPr>
        <w:tabs>
          <w:tab w:val="left" w:pos="6195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ir kutuda ya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ş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arm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ış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eller kutu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ş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eklini al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tabs>
          <w:tab w:val="left" w:pos="6195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G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ölde yüzer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llerle yüzme hareketi yap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tabs>
          <w:tab w:val="left" w:pos="6195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ayalara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rman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ış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rmanma hareketi yap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tabs>
          <w:tab w:val="left" w:pos="6195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ir gün sivrisine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 yakalam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ış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eller birbirine kenetlenir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tabs>
          <w:tab w:val="left" w:pos="6195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akat ben yakalayamad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ba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ş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iki tarafa sallan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)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ab/>
      </w:r>
    </w:p>
    <w:p>
      <w:pPr>
        <w:tabs>
          <w:tab w:val="left" w:pos="504" w:leader="none"/>
        </w:tabs>
        <w:spacing w:before="0" w:after="0" w:line="240"/>
        <w:ind w:right="0" w:left="504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ab/>
        <w:tab/>
        <w:tab/>
        <w:tab/>
        <w:tab/>
        <w:tab/>
        <w:tab/>
      </w:r>
    </w:p>
    <w:p>
      <w:pPr>
        <w:tabs>
          <w:tab w:val="left" w:pos="504" w:leader="none"/>
        </w:tabs>
        <w:spacing w:before="0" w:after="0" w:line="240"/>
        <w:ind w:right="0" w:left="504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</w:t>
      </w:r>
    </w:p>
    <w:p>
      <w:pPr>
        <w:tabs>
          <w:tab w:val="left" w:pos="504" w:leader="none"/>
        </w:tabs>
        <w:spacing w:before="0" w:after="0" w:line="240"/>
        <w:ind w:right="0" w:left="504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4185" w:dyaOrig="2160">
          <v:rect xmlns:o="urn:schemas-microsoft-com:office:office" xmlns:v="urn:schemas-microsoft-com:vml" id="rectole0000000017" style="width:209.250000pt;height:108.0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tabs>
          <w:tab w:val="left" w:pos="504" w:leader="none"/>
        </w:tabs>
        <w:spacing w:before="0" w:after="0" w:line="240"/>
        <w:ind w:right="0" w:left="504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504" w:leader="none"/>
        </w:tabs>
        <w:spacing w:before="0" w:after="0" w:line="240"/>
        <w:ind w:right="0" w:left="504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    Bah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çede 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ırda dolaşır,</w:t>
      </w:r>
    </w:p>
    <w:p>
      <w:pPr>
        <w:tabs>
          <w:tab w:val="left" w:pos="504" w:leader="none"/>
        </w:tabs>
        <w:spacing w:before="0" w:after="0" w:line="240"/>
        <w:ind w:right="0" w:left="504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Evini sırtında taşır (Kaplumbağa)</w:t>
      </w:r>
    </w:p>
    <w:p>
      <w:pPr>
        <w:tabs>
          <w:tab w:val="left" w:pos="504" w:leader="none"/>
        </w:tabs>
        <w:spacing w:before="0" w:after="0" w:line="240"/>
        <w:ind w:right="0" w:left="504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504" w:leader="none"/>
        </w:tabs>
        <w:spacing w:before="0" w:after="0" w:line="240"/>
        <w:ind w:right="0" w:left="504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Karada bayılır, Suda ayılır (Balık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tabs>
          <w:tab w:val="left" w:pos="504" w:leader="none"/>
        </w:tabs>
        <w:spacing w:before="0" w:after="0" w:line="240"/>
        <w:ind w:right="0" w:left="504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                                                                                   </w:t>
      </w:r>
      <w:r>
        <w:object w:dxaOrig="3135" w:dyaOrig="1709">
          <v:rect xmlns:o="urn:schemas-microsoft-com:office:office" xmlns:v="urn:schemas-microsoft-com:vml" id="rectole0000000018" style="width:156.750000pt;height:85.4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AZ-ÇOK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  <w:t xml:space="preserve">          </w:t>
      </w:r>
      <w:r>
        <w:object w:dxaOrig="3030" w:dyaOrig="1860">
          <v:rect xmlns:o="urn:schemas-microsoft-com:office:office" xmlns:v="urn:schemas-microsoft-com:vml" id="rectole0000000019" style="width:151.500000pt;height:93.0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  <w:r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  <w:t xml:space="preserve">                        </w:t>
      </w:r>
      <w:r>
        <w:object w:dxaOrig="2789" w:dyaOrig="1904">
          <v:rect xmlns:o="urn:schemas-microsoft-com:office:office" xmlns:v="urn:schemas-microsoft-com:vml" id="rectole0000000020" style="width:139.450000pt;height:95.2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  <w:t xml:space="preserve">                                                                     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  <w:t xml:space="preserve">                    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b/>
          <w:color w:val="FF00FF"/>
          <w:spacing w:val="0"/>
          <w:position w:val="0"/>
          <w:sz w:val="32"/>
          <w:shd w:fill="auto" w:val="clear"/>
        </w:rPr>
        <w:t xml:space="preserve">    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GEMS DERS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İ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 KONUMUZ: OKYANUSUN G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İ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ZL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İ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 DÜNYASI</w:t>
      </w:r>
    </w:p>
    <w:p>
      <w:pPr>
        <w:spacing w:before="0" w:after="0" w:line="240"/>
        <w:ind w:right="0" w:left="0" w:firstLine="0"/>
        <w:jc w:val="both"/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    DE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Ğ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ERLER E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Ğİ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T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İ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M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İ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 KONUMUZ:DO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Ğ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RULUK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    DÜNYA TURU KONUMUZ:YUNAN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İ</w:t>
      </w:r>
      <w:r>
        <w:rPr>
          <w:rFonts w:ascii="Comic Sans MS" w:hAnsi="Comic Sans MS" w:cs="Comic Sans MS" w:eastAsia="Comic Sans MS"/>
          <w:b/>
          <w:color w:val="000000"/>
          <w:spacing w:val="0"/>
          <w:position w:val="0"/>
          <w:sz w:val="32"/>
          <w:shd w:fill="auto" w:val="clear"/>
        </w:rPr>
        <w:t xml:space="preserve">STAN-FRANSA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FF"/>
          <w:spacing w:val="0"/>
          <w:position w:val="0"/>
          <w:sz w:val="24"/>
          <w:shd w:fill="auto" w:val="clear"/>
        </w:rPr>
        <w:t xml:space="preserve">       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media/image20.wmf" Id="docRId41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embeddings/oleObject20.bin" Id="docRId40" Type="http://schemas.openxmlformats.org/officeDocument/2006/relationships/oleObject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embeddings/oleObject19.bin" Id="docRId38" Type="http://schemas.openxmlformats.org/officeDocument/2006/relationships/oleObject" /><Relationship Target="styles.xml" Id="docRId43" Type="http://schemas.openxmlformats.org/officeDocument/2006/relationships/styles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19.wmf" Id="docRId39" Type="http://schemas.openxmlformats.org/officeDocument/2006/relationships/image" /><Relationship Target="numbering.xml" Id="docRId42" Type="http://schemas.openxmlformats.org/officeDocument/2006/relationships/numbering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/Relationships>
</file>